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media/image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ამოცანები</w:t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ქვემოთ მოცემული საწარმოს მომაცემების მიხედვით შეადგინე ბუღალტრული ბალანსი და განსაზღვრეთ საწესდებო კაპიტალის თანხა.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1. ნაღდი ფული ეროვნულ ვალუტაში 7000 ლარი ,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2 გადასახდელი დღგ 6000ლარი ,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3  საქონელი 4000 ლარი ,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 xml:space="preserve">4.წინასწარ გაწეული ხარჯები 5000 ლარი, 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5.საწესდებო კაპიტალი?ლარი.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 xml:space="preserve">6.ვალდებულება მოწოდებიდან და მომსახურეობიდან 2000 ლარი, 7.გადასახდელი საშემოსავლო გადასახადი 8000 ლარი, 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8.ოფისის აღჭურვილობა 3000 ლარი.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drawing>
          <wp:inline distT="0" distB="0" distL="0" distR="0">
            <wp:extent cx="4410710" cy="3151505"/>
            <wp:effectExtent l="0" t="0" r="0" b="0"/>
            <wp:docPr id="1" name="Drawing 0" descr="image1767533942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image1767533942295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t>პას:</w:t>
      </w:r>
      <w:r>
        <w:rPr>
          <w:sz w:val="28"/>
          <w:szCs w:val="28"/>
          <w:lang w:val="ka-GE"/>
        </w:rPr>
        <w:t>3000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ქვემოთ მოცემული საწარმოს მომაცემების მიხედვით შეადგინე ბუღალტრული ბალანსი და განსაზღვრეთ გადასახდელუ ხელფასების თანხა.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1.ეროვნული ვალუტა რეზიდენტ ბანკში 15000.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2.შენობები 20000.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3.გუდვილი 1000.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4.სათადარიგი ნაწილები 4000.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5.ბანკის მოკლე ვადიანი სესხი 30000.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6.გადასხდელი ხელფასები?</w:t>
      </w:r>
      <w:r>
        <w:br w:type="page"/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7.დაუმთავრებელი წარმოება 1000.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8.გაუნაწილებებლი მოგება 6000.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drawing>
          <wp:inline distT="0" distB="0" distL="0" distR="0">
            <wp:extent cx="4410710" cy="3427095"/>
            <wp:effectExtent l="0" t="0" r="0" b="0"/>
            <wp:docPr id="2" name="Image2" descr="image1767533942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image1767533942323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t>პას:</w:t>
      </w:r>
      <w:r>
        <w:rPr>
          <w:sz w:val="28"/>
          <w:szCs w:val="28"/>
          <w:lang w:val="ka-GE"/>
        </w:rPr>
        <w:t>5000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ქვემოთ მოცემული საწარმოს მომაცემების მიხედვით შეადგინე ბუღალტრული ბალანსი და განსაზღვრეთ გადასახდელი საშემოსავლო გადასახადის თანხა.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1.საწესდებო კაპიტალი 2000.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2.გადასახდელი დღგ 6000.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3.ნაღდი ფული ეროვნულ ვალუტაში 7000.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4.წინასწარ გაწეული ხარჯები 5000.</w:t>
      </w:r>
      <w:r>
        <w:br w:type="page"/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5.ვალდებულება მოწოდებიდან და მომსახურეობიდან 2000.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6.ოფისის აღჭურვილობა 3000.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7.საქონელი 4000.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8.გადასახდელი საშემოსავლო გადასახადი?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drawing>
          <wp:inline distT="0" distB="0" distL="0" distR="0">
            <wp:extent cx="4410710" cy="3651885"/>
            <wp:effectExtent l="0" t="0" r="0" b="0"/>
            <wp:docPr id="3" name="Image3" descr="image1767533942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image1767533942327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t>პასს:9000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ქვემოთ მოცემული საწარმოს მომაცემების მიხედვით შეადგინე ბუღალტრული ბალანსი და განსაზღვრეთ შენობების თანხა.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1.ეროვნული ვალუტა რეზიდენტ ბანკში 15000.</w:t>
      </w:r>
      <w:r>
        <w:br w:type="page"/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2.გუდვილი 1000.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3.სათადარიგო ნაწილები 4000.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4.ბანკის მოკლევადიანი სესხი 30000.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5.გადასახდელი ხელფასები 5000.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6. დაუმთავრებელი წარმოება 1000.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7.გაუნაწილებელი მოგება 6000.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8.შენობები?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drawing>
          <wp:inline distT="0" distB="0" distL="0" distR="0">
            <wp:extent cx="4410710" cy="3239770"/>
            <wp:effectExtent l="0" t="0" r="0" b="0"/>
            <wp:docPr id="4" name="Image4" descr="image1767533942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image176753394233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t>პას:20000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საწარმოს მონაცემებით შევადგინოთ ბალანსი და განვსაზღვროთ არამატერიალირი აქტივების ოდებობა.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1. მზა პროდუქცია 20000.</w:t>
      </w:r>
      <w:r>
        <w:br w:type="page"/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2.გაუნაწილებელი მოგება 20000.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3.დაზგა-დანადგარები 10000.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4.ვალდებულებები მოწოდებით და მომსახურებით  18000.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5.საწესდებო კაპიტალი 10000.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6.გრძელვადიანი სესხები 10000.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7.ეროვნული ვალუტა რეზიდენტ ბანკში 12000.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8.არამატერიალური აქტივები?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drawing>
          <wp:inline distT="0" distB="0" distL="0" distR="0">
            <wp:extent cx="4156710" cy="4759960"/>
            <wp:effectExtent l="0" t="0" r="0" b="0"/>
            <wp:docPr id="5" name="Image5" descr="image1767533942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image1767533942335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t>პას:16000</w:t>
      </w:r>
      <w:r>
        <w:br w:type="page"/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შეადგიმეთ ბუღალტრული ბალანსი და განსაზღვრეთ წინასწარ გაწეული ხარჯების თანხა.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1.საქონელი 4000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2.გადასახდელი დღგ 6000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3.ნაღდი ფული ეროვნულ ვალუტაში7000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4.საწესდებო კაპიტალი 2000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5. ვალდებულება მოწოდებით და მომსახურებით 1000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6.ოფისის აღჭურვილობა 3000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7.გადასახდელუ საშემოსავლო გადასახადი 8000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8.ნინასწარ გაწეული ხარჯებ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drawing>
          <wp:inline distT="0" distB="0" distL="0" distR="0">
            <wp:extent cx="3531235" cy="3017520"/>
            <wp:effectExtent l="0" t="0" r="0" b="0"/>
            <wp:docPr id="6" name="Image6" descr="image1767533942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image176753394234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23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t>პას:</w:t>
      </w:r>
      <w:r>
        <w:rPr>
          <w:sz w:val="28"/>
          <w:szCs w:val="28"/>
          <w:lang w:val="ka-GE"/>
        </w:rPr>
        <w:t>3000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ბალანსის მონაცემებია: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აქტივები 20000.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ვალდებულებები 15000.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გრძელვადიანი ვალდებულებები 10000.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საკუათარი კაპიტალი 25000.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განსაზღვრეთ გრძეპვადიანი აქტივების ოდენობა.            აქტივი =ვალდებულებებს + საკ. კაპიტალი.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აქტ+ გრძელვადიანი აქტივები=მიმდინარე ვალდებულებებს + გრძელვადიანი ვალდწბულებებუ +საკ. კაპიტალი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20000 +x= 15000+10000+25000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პას: 30000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ბალანსის მონაცემები: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მიმდიმარე ვალდებულებები 15000.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გრძელვადიანი ვალდებულებები 20000.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აქტივები 25000.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გრძელვადიანი აქტივები 30000.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საკუთარი კაპიტალი?</w:t>
      </w:r>
      <w:r>
        <w:br w:type="page"/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25000+ 30000= 15000+ 20000+ x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პას: 20000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ბალანსის მონაცემებია: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ვალდებულებები 10000.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გრძელვადიანი ვალდებულებები 8000.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გრძელვადიანი აქტივები 12000.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საკუთარი კაპიტალი 12000.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აქტივები?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12000+x= 10000+8000+12000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პას:18000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გამოიანგარიშეთ გრძელვადიანი ვალდებულებების ოდენობა, თუ ცნობილია რომ  :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აქტივები 55000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გრძელვადიანი აქტივები 135000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ვალდებულებები 9000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საკ. კაპიტალი 129000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rFonts w:ascii="Arial" w:hAnsi="Arial" w:eastAsia="Arial" w:cs="Arial"/>
          <w:color w:val="252525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55000+135000=9000+129000+x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პას:52000</w:t>
      </w:r>
      <w:r>
        <w:br w:type="page"/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55000+135000 =9000+x+129000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პას: 52000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გამოიანგარიშეთ გრძელვადიანი აქტივების ოდენობა ,თუ :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აქტივები 55000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ვალდებულებები 35000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გრძელვადიანი ვალდებულებები 49000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საკ. კაპიტალი 29000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55000+x= 35000+49000+29000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პას: 58000</w:t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ind w:hanging="360"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საკ. კაპიტალი? თუ :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აქტივები 155000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გრძელვადიანი აქტივები 235000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მიმდინარე ვალდებულებები 90000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გრძელვადიანი ვალდებულებები 60000</w:t>
      </w:r>
      <w:r>
        <w:br w:type="page"/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68" w:before="0" w:after="0"/>
        <w:ind w:left="0" w:right="0"/>
        <w:jc w:val="left"/>
        <w:rPr>
          <w:rFonts w:ascii="Arial" w:hAnsi="Arial" w:cs="Arial"/>
          <w:sz w:val="28"/>
          <w:szCs w:val="28"/>
          <w:lang w:val="ka-GE"/>
        </w:rPr>
      </w:pPr>
      <w:r>
        <w:rPr>
          <w:rFonts w:cs="Arial" w:ascii="Arial" w:hAnsi="Arial"/>
          <w:sz w:val="28"/>
          <w:szCs w:val="28"/>
          <w:lang w:val="ka-GE"/>
        </w:rPr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155000+ 235000 =90000+60000+x</w:t>
      </w:r>
    </w:p>
    <w:p>
      <w:pPr>
        <w:pStyle w:val="Normal"/>
        <w:bidi w:val="0"/>
        <w:spacing w:lineRule="auto" w:line="240" w:before="0" w:after="0"/>
        <w:ind w:left="0" w:right="0"/>
        <w:jc w:val="left"/>
        <w:rPr>
          <w:sz w:val="28"/>
          <w:szCs w:val="28"/>
          <w:lang w:val="ka-GE"/>
        </w:rPr>
      </w:pPr>
      <w:r>
        <w:rPr>
          <w:rFonts w:eastAsia="Arial" w:cs="Arial" w:ascii="Arial" w:hAnsi="Arial"/>
          <w:color w:val="252525"/>
          <w:sz w:val="28"/>
          <w:szCs w:val="28"/>
          <w:lang w:val="ka-GE"/>
        </w:rPr>
        <w:t>პას: 240000.</w:t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oto Serif CJK SC" w:cs="Noto Sans Devanagari"/>
        <w:kern w:val="2"/>
        <w:sz w:val="22"/>
        <w:szCs w:val="24"/>
        <w:lang w:val="ka-G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Calibri" w:hAnsi="Calibri" w:eastAsia="Noto Serif CJK SC" w:cs="Noto Sans Devanagari"/>
      <w:color w:val="auto"/>
      <w:kern w:val="2"/>
      <w:sz w:val="22"/>
      <w:szCs w:val="24"/>
      <w:lang w:val="ka-GE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LibreOffice/24.2.7.2$Linux_X86_64 LibreOffice_project/420$Build-2</Application>
  <AppVersion>15.0000</AppVersion>
  <Pages>10</Pages>
  <Words>411</Words>
  <Characters>3218</Characters>
  <CharactersWithSpaces>3525</CharactersWithSpaces>
  <Paragraphs>114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2026-01-04T13:39:02Z</dcterms:created>
  <dc:creator>Apache POI</dc:creator>
  <dc:description/>
  <dc:language>en-US</dc:language>
  <cp:lastModifiedBy/>
  <dcterms:modified xsi:type="dcterms:W3CDTF">2026-01-04T08:48:41Z</dcterms:modified>
  <cp:revision>1</cp:revision>
  <dc:subject/>
  <dc:title/>
</cp:coreProperties>
</file>